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CB10C7" w:rsidRPr="00CB10C7" w:rsidRDefault="00CB10C7" w:rsidP="00CB10C7">
      <w:pPr>
        <w:pStyle w:val="Normaalweb"/>
        <w:rPr>
          <w:b/>
          <w:color w:val="000000"/>
          <w:sz w:val="32"/>
          <w:szCs w:val="32"/>
        </w:rPr>
      </w:pPr>
      <w:r w:rsidRPr="00CB10C7">
        <w:rPr>
          <w:b/>
          <w:color w:val="000000"/>
          <w:sz w:val="32"/>
          <w:szCs w:val="32"/>
        </w:rPr>
        <w:t>Misverstanden door communicatie</w:t>
      </w:r>
    </w:p>
    <w:p w:rsidR="00CB10C7" w:rsidRPr="00CB10C7" w:rsidRDefault="00CB10C7" w:rsidP="00CB10C7">
      <w:pPr>
        <w:pStyle w:val="Normaalweb"/>
        <w:rPr>
          <w:b/>
          <w:color w:val="000000"/>
          <w:sz w:val="27"/>
          <w:szCs w:val="27"/>
          <w:u w:val="single"/>
        </w:rPr>
      </w:pPr>
      <w:r w:rsidRPr="00CB10C7">
        <w:rPr>
          <w:b/>
          <w:color w:val="000000"/>
          <w:sz w:val="27"/>
          <w:szCs w:val="27"/>
          <w:u w:val="single"/>
        </w:rPr>
        <w:t>Oriëntatie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 de vorige les heb je geleerd dat communicatie bestaat uit een zender, een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boodschap en een ontvanger. Ook heb je geleerd dat je signalen kunt geven als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je iets bijvoorbeeld niet begrijpt, zoals je wenkbrauwen fronsen. Door je terugkoppeling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kun je de zender bijsturen. De zender kan op dit signaal reageren of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niet.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Toch gaat er nog veel fout in communicatie tussen mensen. Dit leidt tot allerlei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vervelende situaties, conflicten, ruzies en irritaties. Als je weet wat er zoal mis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kan gaan in communicatie, kun je er iets aan doen. In deze les leer je waardoor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misverstanden kunnen ontstaan.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CB10C7" w:rsidRPr="005C57F6" w:rsidRDefault="00CB10C7" w:rsidP="00CB10C7">
      <w:pPr>
        <w:pStyle w:val="Normaalweb"/>
        <w:rPr>
          <w:b/>
          <w:color w:val="000000"/>
          <w:sz w:val="27"/>
          <w:szCs w:val="27"/>
          <w:u w:val="single"/>
        </w:rPr>
      </w:pPr>
      <w:r w:rsidRPr="005C57F6">
        <w:rPr>
          <w:b/>
          <w:color w:val="000000"/>
          <w:sz w:val="27"/>
          <w:szCs w:val="27"/>
          <w:u w:val="single"/>
        </w:rPr>
        <w:t>Leerdoelen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deze les: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aangeven wat een communicatiestoring is;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enkele gevolgen van communicatiestoringen noemen;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kun je ten minste vier oorzaken noemen die tot communicatiestoringen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kunnen leiden.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CB10C7" w:rsidRPr="005C57F6" w:rsidRDefault="00CB10C7" w:rsidP="00CB10C7">
      <w:pPr>
        <w:pStyle w:val="Normaalweb"/>
        <w:rPr>
          <w:b/>
          <w:color w:val="000000"/>
          <w:sz w:val="27"/>
          <w:szCs w:val="27"/>
        </w:rPr>
      </w:pPr>
      <w:r w:rsidRPr="005C57F6">
        <w:rPr>
          <w:b/>
          <w:color w:val="000000"/>
          <w:sz w:val="27"/>
          <w:szCs w:val="27"/>
        </w:rPr>
        <w:t>Opdracht 1.4A Communicatiestoringen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Wat is de oorzaak van de communicatiestoring?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Een boodschap overbrengen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is heel moeilijk om een boodschap precies over te brengen aan een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ontvanger. Dat zag je in de strip. Dat komt omdat iedereen zijn eigen betekenis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aan woorden geeft.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Stel iemand vertelt je dat hij een nieuwe tractor heeft gekocht. De één denkt aan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een John Deere, de ander aan een Ford en een derde aan een New Holland. Een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klein voorbeeld van voorstellingen die jij en je collega’s zich bij het woord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‘tractor’ maken. In dit geval zullen de gevolgen van de ‘communicatiestoring’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niet groot zijn.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Veel informatie komt anders over dan je bedoelt. Dat is vervelend en soms ook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triest. De gevolgen van vervormde informatie kunnen zijn: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vertraging in de werkzaamheden;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 werkzaamheden die niet worden uitgevoerd zoals de opdrachtgever </w:t>
      </w:r>
      <w:proofErr w:type="spellStart"/>
      <w:r>
        <w:rPr>
          <w:color w:val="000000"/>
          <w:sz w:val="27"/>
          <w:szCs w:val="27"/>
        </w:rPr>
        <w:t>zeheeft</w:t>
      </w:r>
      <w:proofErr w:type="spellEnd"/>
      <w:r>
        <w:rPr>
          <w:color w:val="000000"/>
          <w:sz w:val="27"/>
          <w:szCs w:val="27"/>
        </w:rPr>
        <w:t xml:space="preserve"> bedoeld;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misverstanden;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irritaties;</w:t>
      </w:r>
    </w:p>
    <w:p w:rsidR="00CB10C7" w:rsidRDefault="005C57F6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conflicten.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 wordt wel eens gezegd dat 80% van de misverstanden een gevolg is van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slechte communicatie. Vandaar dat in dit boek veel aandacht wordt besteed aan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communicatie!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Slecht luisteren is de hoofdoorzaak van communicatiestoringen. Daarnaast zijn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 nog een aantal oorzaken.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CB10C7" w:rsidRPr="005C57F6" w:rsidRDefault="00CB10C7" w:rsidP="00CB10C7">
      <w:pPr>
        <w:pStyle w:val="Normaalweb"/>
        <w:rPr>
          <w:b/>
          <w:color w:val="000000"/>
          <w:sz w:val="27"/>
          <w:szCs w:val="27"/>
        </w:rPr>
      </w:pPr>
      <w:r w:rsidRPr="005C57F6">
        <w:rPr>
          <w:b/>
          <w:color w:val="000000"/>
          <w:sz w:val="27"/>
          <w:szCs w:val="27"/>
        </w:rPr>
        <w:lastRenderedPageBreak/>
        <w:t>Opdracht 1.4B De boodschap verkeerd begrijpen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Bedenk een (werk)situatie waarin je een opdracht niet goed begrepen had,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waardoor je fouten maakte.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Beschrijf de situatie. Maak daarbij gebruik van de termen: zender,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boodschap, ontvanger.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Wat is de oorzaak dat je de boodschap niet goed had begrepen?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Wat waren de gevolgen van de communicatiestoring?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Doe jij er iets aan om ervoor te zorgen dat zulke communicatiestoringen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niet meer ontstaan?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Zo ja, hoe?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Oorzaken van communicatiestoringen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De zender (spreker, schrijver) draagt de informatie niet goed over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D6F708D" wp14:editId="0576DDE7">
            <wp:extent cx="2721941" cy="3614400"/>
            <wp:effectExtent l="0" t="0" r="2540" b="5715"/>
            <wp:docPr id="3" name="Afbeelding 3" descr="Afbeeldingsresultaat voor onduidelijke geschreven 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onduidelijke geschreven b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991" cy="361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C7" w:rsidRDefault="00CB10C7" w:rsidP="00CB10C7">
      <w:pPr>
        <w:pStyle w:val="Normaalweb"/>
        <w:rPr>
          <w:color w:val="000000"/>
          <w:sz w:val="20"/>
          <w:szCs w:val="20"/>
        </w:rPr>
      </w:pPr>
      <w:r w:rsidRPr="005C57F6">
        <w:rPr>
          <w:color w:val="000000"/>
          <w:sz w:val="20"/>
          <w:szCs w:val="20"/>
        </w:rPr>
        <w:t>Figuur 1.13 Slordig geschreven memo</w:t>
      </w:r>
    </w:p>
    <w:p w:rsidR="005C57F6" w:rsidRPr="005C57F6" w:rsidRDefault="005C57F6" w:rsidP="00CB10C7">
      <w:pPr>
        <w:pStyle w:val="Normaalweb"/>
        <w:rPr>
          <w:color w:val="000000"/>
          <w:sz w:val="20"/>
          <w:szCs w:val="20"/>
        </w:rPr>
      </w:pP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Kun je je voorstellen waarom de memo in figuur 1.13 tot communicatiestoringen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leidt? Ook een spreker die onduidelijk brabbelt of een dialect spreekt dat je niet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verstaat, kan zijn boodschap niet overbrengen. Niet alleen door een slecht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handschrift kan geschreven taal onleesbaar zijn, maar ook doordat een schrijver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veel te lange ingewikkelde zinnen gebruikt. Moeilijke woorden maken een tekst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moeilijk leesbaar.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Er zijn zenders die geen of weinig rekening houden met de ontvanger. Ze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hebben het te druk met hun eigen verhaal of ze horen zichzelf graag praten.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Hoe en wat er overkomt, interesseert hen niet echt. Dit is vaak de reden dat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informatie niet goed wordt overgedragen.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CB10C7" w:rsidRPr="005C57F6" w:rsidRDefault="00CB10C7" w:rsidP="00CB10C7">
      <w:pPr>
        <w:pStyle w:val="Normaalweb"/>
        <w:rPr>
          <w:b/>
          <w:color w:val="000000"/>
          <w:sz w:val="27"/>
          <w:szCs w:val="27"/>
        </w:rPr>
      </w:pPr>
      <w:r w:rsidRPr="005C57F6">
        <w:rPr>
          <w:b/>
          <w:color w:val="000000"/>
          <w:sz w:val="27"/>
          <w:szCs w:val="27"/>
        </w:rPr>
        <w:t>Opdracht 1.4C Informatie duidelijk overdragen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Lees de tekst na figuur 1.13 nog eens goed door en formuleer de regels voor het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duidelijk overdragen van informatie met behulp van de onderstaande zinnen.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Om duidelijk over te komen als spreker moet je wel/niet binnensmonds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brabbelen.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Je moet vooral duidelijk/onduidelijk spreken.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– Het is wel/niet goed om op je </w:t>
      </w:r>
      <w:proofErr w:type="spellStart"/>
      <w:r>
        <w:rPr>
          <w:color w:val="000000"/>
          <w:sz w:val="27"/>
          <w:szCs w:val="27"/>
        </w:rPr>
        <w:t>stagebedrijf</w:t>
      </w:r>
      <w:proofErr w:type="spellEnd"/>
      <w:r>
        <w:rPr>
          <w:color w:val="000000"/>
          <w:sz w:val="27"/>
          <w:szCs w:val="27"/>
        </w:rPr>
        <w:t xml:space="preserve"> dialect te spreken, want ...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Ook als je schrijft, moet je een aantal zaken in de gaten houden. Maak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lange/korte zinnen.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Het is ook van belang dat je .... schrijft.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– .... woorden moet je zo veel mogelijk vermijden.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De ontvanger (luisteraar, lezer) neemt de informatie niet goed over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  <w:r>
        <w:rPr>
          <w:noProof/>
        </w:rPr>
        <w:lastRenderedPageBreak/>
        <w:drawing>
          <wp:inline distT="0" distB="0" distL="0" distR="0" wp14:anchorId="5DE67993" wp14:editId="02106B1E">
            <wp:extent cx="4572000" cy="3427095"/>
            <wp:effectExtent l="0" t="0" r="0" b="1905"/>
            <wp:docPr id="4" name="Afbeelding 4" descr="Afbeeldingsresultaat voor communiceren in win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at voor communiceren in wink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 xml:space="preserve"> </w:t>
      </w:r>
      <w:r w:rsidRPr="005C57F6">
        <w:rPr>
          <w:color w:val="000000"/>
          <w:sz w:val="20"/>
          <w:szCs w:val="20"/>
        </w:rPr>
        <w:t>figuur 1.14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Figuur 1.14 laat zien dat de mensen in de winkel met allerlei andere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dingen bezig zijn. Ze zijn met hun hoofd ergens anders. Als je als luisteraar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informatie op moet/wilt vangen, moet je je goed concentreren.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Het kan ook zijn dat een luisteraar alleen met zijn oren luistert en niet naar de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spreker kijkt. Ook dan mis je informatie. Je ziet bijvoorbeeld de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gezichtsuitdrukking van de spreker niet.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Als je iemand niet mag en je bevooroordeeld bent, komt informatie (meestal)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niet goed over. Vaak is het zo dat zo iemand in jou ogen niets goeds kan doen of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kan zeggen. Misschien ken je zo’n situatie uit je eigen ervaring.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Soms is het ook zo dat je als luisteraar wordt afgeleid door de spreker, doordat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deze bijvoorbeeld staat te wiebelen, vreemde kleren aan heeft, enzovoort.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CB10C7" w:rsidRPr="005C57F6" w:rsidRDefault="00CB10C7" w:rsidP="00CB10C7">
      <w:pPr>
        <w:pStyle w:val="Normaalweb"/>
        <w:rPr>
          <w:b/>
          <w:color w:val="000000"/>
          <w:sz w:val="27"/>
          <w:szCs w:val="27"/>
        </w:rPr>
      </w:pPr>
      <w:r w:rsidRPr="005C57F6">
        <w:rPr>
          <w:b/>
          <w:color w:val="000000"/>
          <w:sz w:val="27"/>
          <w:szCs w:val="27"/>
        </w:rPr>
        <w:t>Opdracht 1.4D Drie tips voor luisteren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Lees de tekst na figuur 1.14 nog eens goed door en geef drie tips voor goed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luisteren.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Er is ruis tijdens het overdragen van informatie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Eén voorbeeld van ruis heb je in deze les al gezien: een zeer slordig geschreven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memo. Het handschrift zorgt voor ruis in de communicatie. Ruis is een ander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woord voor storingen van buitenaf die de aandacht zo afleiden dat je grote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stukken informatie mist.</w:t>
      </w:r>
    </w:p>
    <w:p w:rsidR="005C57F6" w:rsidRDefault="005C57F6" w:rsidP="00CB10C7">
      <w:pPr>
        <w:pStyle w:val="Normaalweb"/>
        <w:rPr>
          <w:color w:val="000000"/>
          <w:sz w:val="27"/>
          <w:szCs w:val="27"/>
        </w:rPr>
      </w:pPr>
    </w:p>
    <w:p w:rsidR="00CB10C7" w:rsidRPr="005C57F6" w:rsidRDefault="00CB10C7" w:rsidP="00CB10C7">
      <w:pPr>
        <w:pStyle w:val="Normaalweb"/>
        <w:rPr>
          <w:b/>
          <w:color w:val="000000"/>
          <w:sz w:val="27"/>
          <w:szCs w:val="27"/>
        </w:rPr>
      </w:pPr>
      <w:r w:rsidRPr="005C57F6">
        <w:rPr>
          <w:b/>
          <w:color w:val="000000"/>
          <w:sz w:val="27"/>
          <w:szCs w:val="27"/>
        </w:rPr>
        <w:t>Opdracht 1.4 E Ruis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Bedenk welke ruis er kan zijn tijdens een werkoverleg.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Je drukt met je houding iets anders uit dan je zegt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Goed communiceren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Bij communicatie gaat het erom dat de boodschap van de zender zonder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storingen bij de ontvanger aankomt. De volgende punten spelen daarbij een rol.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Wat wil de zender zeggen?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Wat zeg de zender in werkelijkheid?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Wat hoort de ontvanger?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 Wat denkt hij te horen?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 Wat is hij van plan te antwoorden?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 Wat antwoordt hij in werkelijkheid?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Wat hoort de zender de ontvanger zeggen?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 Wat denkt de zender dat de ontvanger zegt?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 ieder punt kan er iets mis gaan, met als gevolg een communicatiestoring. Als</w:t>
      </w:r>
    </w:p>
    <w:p w:rsidR="00CB10C7" w:rsidRDefault="00CB10C7" w:rsidP="00CB10C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echter de zender de informatie goed overdraagt en de ontvanger deze goed</w:t>
      </w:r>
    </w:p>
    <w:p w:rsidR="00ED6945" w:rsidRPr="005C57F6" w:rsidRDefault="00CB10C7" w:rsidP="005C57F6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overneemt, kunnen er geen misverstanden ontstaan.</w:t>
      </w:r>
      <w:bookmarkStart w:id="0" w:name="_GoBack"/>
      <w:bookmarkEnd w:id="0"/>
    </w:p>
    <w:sectPr w:rsidR="00ED6945" w:rsidRPr="005C5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2"/>
    <w:rsid w:val="00216332"/>
    <w:rsid w:val="005C57F6"/>
    <w:rsid w:val="00CB10C7"/>
    <w:rsid w:val="00E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21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6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28B83-06A7-44FB-B2E3-9E340D2F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2016-10-19T19:09:00Z</dcterms:created>
  <dcterms:modified xsi:type="dcterms:W3CDTF">2016-10-19T19:09:00Z</dcterms:modified>
</cp:coreProperties>
</file>